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2D1EB" w14:textId="77777777" w:rsidR="005D0AD2" w:rsidRDefault="000E1154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STM V4</w:t>
      </w:r>
      <w:r w:rsidR="00FE7E80">
        <w:rPr>
          <w:rFonts w:cs="Times New Roman"/>
          <w:b/>
          <w:bCs/>
          <w:sz w:val="28"/>
          <w:szCs w:val="28"/>
        </w:rPr>
        <w:t xml:space="preserve">: </w:t>
      </w:r>
    </w:p>
    <w:p w14:paraId="2361993D" w14:textId="77777777" w:rsidR="005D0AD2" w:rsidRDefault="005D0AD2" w:rsidP="000E115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Instructions: </w:t>
      </w:r>
    </w:p>
    <w:p w14:paraId="2E46875C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 w:rsidRPr="00FE7E80">
        <w:rPr>
          <w:rFonts w:cs="Times New Roman"/>
          <w:bCs/>
          <w:sz w:val="28"/>
          <w:szCs w:val="28"/>
        </w:rPr>
        <w:t>No need to touch Column 1</w:t>
      </w:r>
      <w:r>
        <w:rPr>
          <w:rFonts w:cs="Times New Roman"/>
          <w:bCs/>
          <w:sz w:val="28"/>
          <w:szCs w:val="28"/>
        </w:rPr>
        <w:t xml:space="preserve">,8; </w:t>
      </w:r>
    </w:p>
    <w:p w14:paraId="06ADE147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Science WG</w:t>
      </w:r>
      <w:r w:rsidR="005D0AD2">
        <w:rPr>
          <w:rFonts w:cs="Times New Roman"/>
          <w:bCs/>
          <w:sz w:val="28"/>
          <w:szCs w:val="28"/>
        </w:rPr>
        <w:t>s</w:t>
      </w:r>
      <w:r>
        <w:rPr>
          <w:rFonts w:cs="Times New Roman"/>
          <w:bCs/>
          <w:sz w:val="28"/>
          <w:szCs w:val="28"/>
        </w:rPr>
        <w:t xml:space="preserve"> fill columns 2-5; </w:t>
      </w:r>
    </w:p>
    <w:p w14:paraId="643002FB" w14:textId="77777777" w:rsidR="005D0AD2" w:rsidRDefault="00FE7E80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SH fills columns 6,7</w:t>
      </w:r>
      <w:r w:rsidR="005D0AD2">
        <w:rPr>
          <w:rFonts w:cs="Times New Roman"/>
          <w:bCs/>
          <w:sz w:val="28"/>
          <w:szCs w:val="28"/>
        </w:rPr>
        <w:t>;</w:t>
      </w:r>
    </w:p>
    <w:p w14:paraId="5CC0461E" w14:textId="1D9CF892" w:rsidR="005D0AD2" w:rsidRDefault="005D0AD2" w:rsidP="005D0AD2">
      <w:pPr>
        <w:ind w:firstLine="720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Red highlight means – needs to be completed </w:t>
      </w:r>
    </w:p>
    <w:p w14:paraId="20B7CB6E" w14:textId="77777777" w:rsidR="00A55E9E" w:rsidRDefault="00A55E9E" w:rsidP="000E115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Page 2 – Fundamental Physics</w:t>
      </w:r>
    </w:p>
    <w:p w14:paraId="24C0090E" w14:textId="23E42210" w:rsidR="00FE7E80" w:rsidRDefault="00A55E9E" w:rsidP="000E115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Page 3 - Extragalactic</w:t>
      </w:r>
      <w:r w:rsidR="00FE7E80">
        <w:rPr>
          <w:rFonts w:cs="Times New Roman"/>
          <w:bCs/>
          <w:sz w:val="28"/>
          <w:szCs w:val="28"/>
        </w:rPr>
        <w:t xml:space="preserve"> </w:t>
      </w:r>
    </w:p>
    <w:p w14:paraId="22492A3E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BE663F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095D39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EE3588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2C89CA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52F3F1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09484B1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7CB32F4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1297A62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F48AF16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2719C4A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2B8571D4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396C90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4A8B772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63677DE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14567D49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551115FC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0B8554CB" w14:textId="77777777" w:rsidR="00152F06" w:rsidRDefault="00152F06" w:rsidP="000E1154">
      <w:pPr>
        <w:rPr>
          <w:rFonts w:cs="Times New Roman"/>
          <w:bCs/>
          <w:sz w:val="28"/>
          <w:szCs w:val="28"/>
        </w:rPr>
      </w:pPr>
    </w:p>
    <w:p w14:paraId="52C035F0" w14:textId="32E20C68" w:rsidR="005D0AD2" w:rsidRPr="005D0AD2" w:rsidRDefault="005D0AD2" w:rsidP="000E1154">
      <w:pPr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br w:type="page"/>
      </w:r>
    </w:p>
    <w:p w14:paraId="4C0971A9" w14:textId="6A3A2D40" w:rsidR="00C47EE0" w:rsidRDefault="00F95CF4">
      <w:r>
        <w:lastRenderedPageBreak/>
        <w:t>Fundamental Physics</w:t>
      </w:r>
      <w:r w:rsidR="00C271BB">
        <w:t xml:space="preserve"> (Raphael)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025"/>
        <w:gridCol w:w="2053"/>
        <w:gridCol w:w="2374"/>
        <w:gridCol w:w="2094"/>
        <w:gridCol w:w="1439"/>
        <w:gridCol w:w="1333"/>
        <w:gridCol w:w="1312"/>
        <w:gridCol w:w="1546"/>
      </w:tblGrid>
      <w:tr w:rsidR="00F054B2" w:rsidRPr="00822425" w14:paraId="6EB0BCC8" w14:textId="6EFDDD11" w:rsidTr="00017228">
        <w:tc>
          <w:tcPr>
            <w:tcW w:w="1025" w:type="dxa"/>
            <w:vAlign w:val="center"/>
          </w:tcPr>
          <w:p w14:paraId="4A912A5B" w14:textId="0F20C794" w:rsidR="00F054B2" w:rsidRPr="00822425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053" w:type="dxa"/>
            <w:vAlign w:val="center"/>
          </w:tcPr>
          <w:p w14:paraId="3E12AF50" w14:textId="31AC6E3D" w:rsidR="00F054B2" w:rsidRPr="00822425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07" w:type="dxa"/>
            <w:gridSpan w:val="3"/>
            <w:vAlign w:val="center"/>
          </w:tcPr>
          <w:p w14:paraId="5A6BA549" w14:textId="10912DE5" w:rsidR="00F054B2" w:rsidRPr="00822425" w:rsidRDefault="00F054B2" w:rsidP="00CA37B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5" w:type="dxa"/>
            <w:gridSpan w:val="2"/>
            <w:vAlign w:val="center"/>
          </w:tcPr>
          <w:p w14:paraId="3E133AFD" w14:textId="777D9688" w:rsidR="00F054B2" w:rsidRPr="00C21685" w:rsidRDefault="00F054B2" w:rsidP="00CA37B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6" w:type="dxa"/>
            <w:vMerge w:val="restart"/>
            <w:vAlign w:val="center"/>
          </w:tcPr>
          <w:p w14:paraId="1C16C14D" w14:textId="1EA8A20C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F054B2" w:rsidRPr="00822425" w14:paraId="27139BCD" w14:textId="30025EA5" w:rsidTr="00017228">
        <w:tc>
          <w:tcPr>
            <w:tcW w:w="1025" w:type="dxa"/>
            <w:vAlign w:val="center"/>
          </w:tcPr>
          <w:p w14:paraId="61B7EB2E" w14:textId="77777777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  <w:vAlign w:val="center"/>
          </w:tcPr>
          <w:p w14:paraId="67C6202C" w14:textId="77777777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  <w:vAlign w:val="center"/>
          </w:tcPr>
          <w:p w14:paraId="36CD175E" w14:textId="644107B9" w:rsidR="00F054B2" w:rsidRPr="00822425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94" w:type="dxa"/>
            <w:vAlign w:val="center"/>
          </w:tcPr>
          <w:p w14:paraId="750653C0" w14:textId="2DD22BC2" w:rsidR="00F054B2" w:rsidRPr="00822425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39" w:type="dxa"/>
            <w:vAlign w:val="center"/>
          </w:tcPr>
          <w:p w14:paraId="0EC7EE74" w14:textId="72E58C5D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33" w:type="dxa"/>
            <w:vAlign w:val="center"/>
          </w:tcPr>
          <w:p w14:paraId="046094B0" w14:textId="6B46B249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12" w:type="dxa"/>
            <w:vAlign w:val="center"/>
          </w:tcPr>
          <w:p w14:paraId="5004D3E0" w14:textId="123286F2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46" w:type="dxa"/>
            <w:vMerge/>
            <w:vAlign w:val="center"/>
          </w:tcPr>
          <w:p w14:paraId="65F5B834" w14:textId="77777777" w:rsidR="00F054B2" w:rsidRDefault="00F054B2" w:rsidP="006B63A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356582A7" w14:textId="77777777" w:rsidTr="00017228">
        <w:tc>
          <w:tcPr>
            <w:tcW w:w="1025" w:type="dxa"/>
            <w:vMerge w:val="restart"/>
            <w:vAlign w:val="center"/>
          </w:tcPr>
          <w:p w14:paraId="340EB241" w14:textId="1D2B4DAD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Explore how the universe began (inflation)</w:t>
            </w:r>
          </w:p>
        </w:tc>
        <w:tc>
          <w:tcPr>
            <w:tcW w:w="2053" w:type="dxa"/>
            <w:vAlign w:val="center"/>
          </w:tcPr>
          <w:p w14:paraId="1A76B388" w14:textId="77777777" w:rsidR="00F95CF4" w:rsidRDefault="00F95CF4" w:rsidP="00F054B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1. Detect the energy scale at which inflation occurred if it is above xx, or place an upper limit if it is below that level </w:t>
            </w:r>
          </w:p>
          <w:p w14:paraId="56D23B6E" w14:textId="77777777" w:rsidR="00F95CF4" w:rsidRPr="00FE7E80" w:rsidRDefault="00F95CF4" w:rsidP="00F054B2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32D926B4" w14:textId="77777777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4FAE9EFB" w14:textId="09903282" w:rsidR="00F95CF4" w:rsidRDefault="00F95CF4" w:rsidP="00F054B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Tensor-to-scalar ratio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r: </w:t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sym w:font="Symbol" w:char="F073"/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r</w:t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 xml:space="preserve">) &lt; 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 xml:space="preserve"> at 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r </w:t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 xml:space="preserve">= 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oftHyphen/>
            </w:r>
          </w:p>
        </w:tc>
        <w:tc>
          <w:tcPr>
            <w:tcW w:w="2094" w:type="dxa"/>
          </w:tcPr>
          <w:p w14:paraId="7915E9FB" w14:textId="13F19C67" w:rsidR="00F95CF4" w:rsidRPr="000C0C51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 xml:space="preserve">&lt;300 </w:t>
            </w:r>
            <w:r w:rsidRPr="009A31BC">
              <w:rPr>
                <w:rFonts w:ascii="Arial Narrow" w:hAnsi="Arial Narrow"/>
                <w:sz w:val="18"/>
                <w:szCs w:val="18"/>
              </w:rPr>
              <w:t>to cosmic variance limit</w:t>
            </w:r>
          </w:p>
        </w:tc>
        <w:tc>
          <w:tcPr>
            <w:tcW w:w="1439" w:type="dxa"/>
            <w:vMerge w:val="restart"/>
          </w:tcPr>
          <w:p w14:paraId="18B370FC" w14:textId="77777777" w:rsidR="00F95CF4" w:rsidRPr="009A31BC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Linear polarization at frequencies 60&lt;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&lt;300 GHz over </w:t>
            </w:r>
            <w:r w:rsidRPr="00B712A2">
              <w:rPr>
                <w:rFonts w:ascii="Arial Narrow" w:hAnsi="Arial Narrow"/>
                <w:sz w:val="18"/>
                <w:szCs w:val="18"/>
              </w:rPr>
              <w:t>the entire sky</w:t>
            </w:r>
          </w:p>
          <w:p w14:paraId="58BE4A7A" w14:textId="77777777" w:rsidR="00F95CF4" w:rsidRDefault="00F95CF4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3" w:type="dxa"/>
            <w:vMerge w:val="restart"/>
          </w:tcPr>
          <w:p w14:paraId="186EC6C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</w:p>
          <w:p w14:paraId="6CCC6023" w14:textId="6A2D6EB9" w:rsidR="00F95CF4" w:rsidRPr="00C32005" w:rsidRDefault="00C32005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(broad frequency necessary for foregrounds)</w:t>
            </w:r>
          </w:p>
          <w:p w14:paraId="0A2936F1" w14:textId="77777777" w:rsidR="00C32005" w:rsidRPr="007516E3" w:rsidRDefault="00C32005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791001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7.6’ resolution at 150 GHz</w:t>
            </w:r>
          </w:p>
          <w:p w14:paraId="4933BE97" w14:textId="2CB07FF2" w:rsidR="00C32005" w:rsidRPr="00C32005" w:rsidRDefault="00C32005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(resolution required for foregrounds)</w:t>
            </w:r>
          </w:p>
          <w:p w14:paraId="10BE8433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BFDB1BB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Combined instrument weight of 0.5 uK*arcmin</w:t>
            </w:r>
          </w:p>
          <w:p w14:paraId="173C13BF" w14:textId="7E983CCE" w:rsidR="00C32005" w:rsidRPr="00C32005" w:rsidRDefault="00C32005" w:rsidP="00C36D3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C32005">
              <w:rPr>
                <w:rFonts w:ascii="Arial Narrow" w:hAnsi="Arial Narrow"/>
                <w:i/>
                <w:sz w:val="18"/>
                <w:szCs w:val="18"/>
              </w:rPr>
              <w:t>(sensitivity necessary for objectives)</w:t>
            </w:r>
          </w:p>
        </w:tc>
        <w:tc>
          <w:tcPr>
            <w:tcW w:w="1312" w:type="dxa"/>
            <w:vMerge w:val="restart"/>
          </w:tcPr>
          <w:p w14:paraId="40598AB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 frequency bands between 20 and 800 GHz; fractional bandwidth of 25%</w:t>
            </w:r>
          </w:p>
          <w:p w14:paraId="462BBEF0" w14:textId="77777777" w:rsidR="00F95CF4" w:rsidRPr="007516E3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48CDF7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7.6’ resolution at 150 GHz</w:t>
            </w:r>
          </w:p>
          <w:p w14:paraId="5F1228DD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B67F9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Combined instrument weight of 0.5 uK*arcmin </w:t>
            </w:r>
          </w:p>
          <w:p w14:paraId="3249FE34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6CE4FAA" w14:textId="77777777" w:rsidR="00F95CF4" w:rsidRDefault="00F95CF4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vAlign w:val="center"/>
          </w:tcPr>
          <w:p w14:paraId="6BF9603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Sun-Earth L2 halo orbit</w:t>
            </w:r>
          </w:p>
          <w:p w14:paraId="58ECDCF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1E6F356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Mission life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4 </w:t>
            </w:r>
            <w:r>
              <w:rPr>
                <w:rFonts w:ascii="Arial Narrow" w:hAnsi="Arial Narrow"/>
                <w:sz w:val="18"/>
                <w:szCs w:val="18"/>
              </w:rPr>
              <w:t>yr</w:t>
            </w:r>
          </w:p>
          <w:p w14:paraId="6411F5C5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00E6401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Full sky survey</w:t>
            </w:r>
          </w:p>
          <w:p w14:paraId="631F413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116E148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Survey efficiency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B3"/>
            </w:r>
            <w:r>
              <w:rPr>
                <w:rFonts w:ascii="Arial Narrow" w:hAnsi="Arial Narrow"/>
                <w:i/>
                <w:sz w:val="18"/>
                <w:szCs w:val="18"/>
              </w:rPr>
              <w:t>95</w:t>
            </w:r>
            <w:r>
              <w:rPr>
                <w:rFonts w:ascii="Arial Narrow" w:hAnsi="Arial Narrow"/>
                <w:sz w:val="18"/>
                <w:szCs w:val="18"/>
              </w:rPr>
              <w:t>%</w:t>
            </w:r>
          </w:p>
          <w:p w14:paraId="25CD675E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4033D51" w14:textId="77777777" w:rsidR="00F95CF4" w:rsidRPr="00362319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Downlink </w:t>
            </w:r>
            <w:r>
              <w:rPr>
                <w:rFonts w:ascii="Arial Narrow" w:hAnsi="Arial Narrow"/>
                <w:i/>
                <w:sz w:val="18"/>
                <w:szCs w:val="18"/>
              </w:rPr>
              <w:t>150 Mbits/hour; 6 hour/day</w:t>
            </w:r>
          </w:p>
          <w:p w14:paraId="1B5420CC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057AF9D2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Spinning/precessing</w:t>
            </w:r>
          </w:p>
          <w:p w14:paraId="59CE9A3F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66003C20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Pointing accuracy</w:t>
            </w:r>
          </w:p>
          <w:p w14:paraId="320F7E47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76C3DCA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 xml:space="preserve">Pointing stability </w:t>
            </w:r>
          </w:p>
          <w:p w14:paraId="2E8B399D" w14:textId="77777777" w:rsidR="00F95CF4" w:rsidRDefault="00F95CF4" w:rsidP="00C36D31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2E2DFD99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Thermal</w:t>
            </w:r>
          </w:p>
          <w:p w14:paraId="3566ADF3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F2C152D" w14:textId="77777777" w:rsidR="00F95CF4" w:rsidRPr="00362319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TBD</w:t>
            </w:r>
            <w:r>
              <w:rPr>
                <w:rFonts w:ascii="Arial Narrow" w:hAnsi="Arial Narrow"/>
                <w:sz w:val="18"/>
                <w:szCs w:val="18"/>
              </w:rPr>
              <w:t xml:space="preserve"> Sun avoidance</w:t>
            </w:r>
          </w:p>
          <w:p w14:paraId="19352748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730B705" w14:textId="77777777" w:rsidR="00F95CF4" w:rsidRDefault="00F95CF4" w:rsidP="00C36D3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TBD </w:t>
            </w:r>
            <w:r>
              <w:rPr>
                <w:rFonts w:ascii="Arial Narrow" w:hAnsi="Arial Narrow"/>
                <w:sz w:val="18"/>
                <w:szCs w:val="18"/>
              </w:rPr>
              <w:t>Launch vehicle compatibility</w:t>
            </w:r>
          </w:p>
          <w:p w14:paraId="63D31F52" w14:textId="77777777" w:rsidR="00F95CF4" w:rsidRDefault="00F95CF4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95CF4" w:rsidRPr="00822425" w14:paraId="2ABDE950" w14:textId="77777777" w:rsidTr="00017228">
        <w:tc>
          <w:tcPr>
            <w:tcW w:w="1025" w:type="dxa"/>
            <w:vMerge/>
            <w:vAlign w:val="center"/>
          </w:tcPr>
          <w:p w14:paraId="12520FCC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53" w:type="dxa"/>
          </w:tcPr>
          <w:p w14:paraId="3462B372" w14:textId="77777777" w:rsidR="00F95CF4" w:rsidRDefault="00F95CF4" w:rsidP="000C0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2. Reject classes of potentials as the driving force of inflation </w:t>
            </w:r>
          </w:p>
          <w:p w14:paraId="498AE804" w14:textId="77777777" w:rsidR="00F95CF4" w:rsidRPr="00FE7E80" w:rsidRDefault="00F95CF4" w:rsidP="000C0C51">
            <w:pPr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FE7E80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FE7E80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TBD)</w:t>
            </w:r>
          </w:p>
          <w:p w14:paraId="7134B164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74" w:type="dxa"/>
          </w:tcPr>
          <w:p w14:paraId="70F3C5DB" w14:textId="77777777" w:rsidR="00F95CF4" w:rsidRDefault="00F95CF4" w:rsidP="000C0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Spectral index </w:t>
            </w:r>
            <w:r>
              <w:rPr>
                <w:rFonts w:ascii="Arial Narrow" w:hAnsi="Arial Narrow"/>
                <w:i/>
                <w:sz w:val="18"/>
                <w:szCs w:val="18"/>
              </w:rPr>
              <w:t>n</w:t>
            </w:r>
            <w:r w:rsidRPr="00D501B0">
              <w:rPr>
                <w:rFonts w:ascii="Arial Narrow" w:hAnsi="Arial Narrow"/>
                <w:i/>
                <w:sz w:val="18"/>
                <w:szCs w:val="18"/>
                <w:vertAlign w:val="subscript"/>
              </w:rPr>
              <w:t>s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its derivative </w:t>
            </w:r>
          </w:p>
          <w:p w14:paraId="52FA4BAF" w14:textId="77777777" w:rsidR="00F95CF4" w:rsidRPr="001A4C2B" w:rsidRDefault="00F95CF4" w:rsidP="000C0C51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sym w:font="Symbol" w:char="F073"/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>(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n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  <w:vertAlign w:val="subscript"/>
              </w:rPr>
              <w:t>s</w:t>
            </w: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 xml:space="preserve">) &lt; 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</w:p>
          <w:p w14:paraId="0D863095" w14:textId="67364C6B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A4C2B">
              <w:rPr>
                <w:rFonts w:ascii="Arial Narrow" w:hAnsi="Arial Narrow"/>
                <w:color w:val="FF0000"/>
                <w:sz w:val="18"/>
                <w:szCs w:val="18"/>
              </w:rPr>
              <w:t xml:space="preserve">(LK/FR insert) &lt; </w:t>
            </w:r>
            <w:r w:rsidRPr="001A4C2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</w:p>
        </w:tc>
        <w:tc>
          <w:tcPr>
            <w:tcW w:w="2094" w:type="dxa"/>
            <w:vAlign w:val="center"/>
          </w:tcPr>
          <w:p w14:paraId="7002834A" w14:textId="3709E5D3" w:rsidR="00F95CF4" w:rsidRDefault="00F95CF4" w:rsidP="000C0C5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</w:t>
            </w:r>
          </w:p>
        </w:tc>
        <w:tc>
          <w:tcPr>
            <w:tcW w:w="1439" w:type="dxa"/>
            <w:vMerge/>
            <w:vAlign w:val="center"/>
          </w:tcPr>
          <w:p w14:paraId="2B73B2CF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3" w:type="dxa"/>
            <w:vMerge/>
            <w:vAlign w:val="center"/>
          </w:tcPr>
          <w:p w14:paraId="109F6BAB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4EF24900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6" w:type="dxa"/>
            <w:vMerge/>
            <w:vAlign w:val="center"/>
          </w:tcPr>
          <w:p w14:paraId="3FE76296" w14:textId="77777777" w:rsidR="00F95CF4" w:rsidRDefault="00F95CF4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7698903" w14:textId="77777777" w:rsidR="00773DCC" w:rsidRDefault="00773DCC"/>
    <w:p w14:paraId="43244778" w14:textId="77777777" w:rsidR="000C0C51" w:rsidRDefault="000C0C51"/>
    <w:p w14:paraId="61D6969E" w14:textId="77777777" w:rsidR="000C0C51" w:rsidRDefault="000C0C51"/>
    <w:p w14:paraId="005D04F1" w14:textId="77777777" w:rsidR="000C0C51" w:rsidRDefault="000C0C51"/>
    <w:p w14:paraId="0B93475A" w14:textId="77777777" w:rsidR="000C0C51" w:rsidRDefault="000C0C51"/>
    <w:p w14:paraId="2C250B35" w14:textId="37E32380" w:rsidR="000C0C51" w:rsidRDefault="00F95CF4">
      <w:r>
        <w:t>Fundamental Physics</w:t>
      </w:r>
      <w:r w:rsidR="00C271BB">
        <w:t xml:space="preserve"> (Raphael)</w:t>
      </w:r>
      <w:r>
        <w:t xml:space="preserve"> + </w:t>
      </w:r>
      <w:r w:rsidR="001F0639">
        <w:t>History of Star Formation</w:t>
      </w:r>
      <w:r w:rsidR="00C271BB">
        <w:t xml:space="preserve"> (Nick)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0C0C51" w:rsidRPr="00822425" w14:paraId="2E765FA9" w14:textId="77777777" w:rsidTr="00017228">
        <w:tc>
          <w:tcPr>
            <w:tcW w:w="1103" w:type="dxa"/>
            <w:vAlign w:val="center"/>
          </w:tcPr>
          <w:p w14:paraId="3F254E38" w14:textId="77777777" w:rsidR="000C0C51" w:rsidRPr="00822425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Align w:val="center"/>
          </w:tcPr>
          <w:p w14:paraId="1536889C" w14:textId="77777777" w:rsidR="000C0C51" w:rsidRPr="00822425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682384C3" w14:textId="77777777" w:rsidR="000C0C51" w:rsidRPr="00822425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35A9209B" w14:textId="77777777" w:rsidR="000C0C51" w:rsidRPr="00C21685" w:rsidRDefault="000C0C51" w:rsidP="000C0C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3454A623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0C0C51" w:rsidRPr="00822425" w14:paraId="386F3C46" w14:textId="77777777" w:rsidTr="00017228">
        <w:tc>
          <w:tcPr>
            <w:tcW w:w="1103" w:type="dxa"/>
            <w:vAlign w:val="center"/>
          </w:tcPr>
          <w:p w14:paraId="0E40B329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Align w:val="center"/>
          </w:tcPr>
          <w:p w14:paraId="6325DA6C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E3959B8" w14:textId="77777777" w:rsidR="000C0C51" w:rsidRPr="00822425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75" w:type="dxa"/>
            <w:vAlign w:val="center"/>
          </w:tcPr>
          <w:p w14:paraId="3933C4AE" w14:textId="77777777" w:rsidR="000C0C51" w:rsidRPr="00822425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33" w:type="dxa"/>
            <w:vAlign w:val="center"/>
          </w:tcPr>
          <w:p w14:paraId="120D2313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31" w:type="dxa"/>
            <w:vAlign w:val="center"/>
          </w:tcPr>
          <w:p w14:paraId="1D075DE8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09" w:type="dxa"/>
            <w:vAlign w:val="center"/>
          </w:tcPr>
          <w:p w14:paraId="3EAA4421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40" w:type="dxa"/>
            <w:vMerge/>
            <w:vAlign w:val="center"/>
          </w:tcPr>
          <w:p w14:paraId="25047E55" w14:textId="77777777" w:rsidR="000C0C51" w:rsidRDefault="000C0C51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A26CE" w:rsidRPr="00822425" w14:paraId="1B55E5BD" w14:textId="77777777" w:rsidTr="00C271BB">
        <w:trPr>
          <w:trHeight w:val="1532"/>
        </w:trPr>
        <w:tc>
          <w:tcPr>
            <w:tcW w:w="1103" w:type="dxa"/>
          </w:tcPr>
          <w:p w14:paraId="1E682884" w14:textId="595C5512" w:rsidR="002A26CE" w:rsidRDefault="002A26CE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>Discover how the universe works (Neff, dark matter, dark energy)</w:t>
            </w:r>
          </w:p>
        </w:tc>
        <w:tc>
          <w:tcPr>
            <w:tcW w:w="1975" w:type="dxa"/>
          </w:tcPr>
          <w:p w14:paraId="417DC302" w14:textId="76DB1A56" w:rsidR="002A26CE" w:rsidRPr="0006046E" w:rsidRDefault="002A26CE" w:rsidP="0006046E">
            <w:pPr>
              <w:pStyle w:val="NormalWeb"/>
              <w:spacing w:before="0" w:beforeAutospacing="0" w:after="0" w:afterAutospacing="0"/>
            </w:pPr>
            <w:r>
              <w:rPr>
                <w:rFonts w:ascii="Arial Narrow" w:hAnsi="Arial Narrow"/>
                <w:sz w:val="18"/>
                <w:szCs w:val="18"/>
              </w:rPr>
              <w:t xml:space="preserve">3. </w:t>
            </w:r>
            <w:r w:rsidRPr="0006046E">
              <w:rPr>
                <w:rFonts w:ascii="Arial Narrow" w:hAnsi="Arial Narrow"/>
                <w:sz w:val="18"/>
                <w:szCs w:val="18"/>
              </w:rPr>
              <w:t>Determine the sum of neutrino masses.  </w:t>
            </w:r>
          </w:p>
          <w:p w14:paraId="7E80C223" w14:textId="6B52178E" w:rsidR="002A26CE" w:rsidRDefault="002A26CE" w:rsidP="0006046E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6046E">
              <w:rPr>
                <w:rFonts w:eastAsia="Times New Roman"/>
              </w:rPr>
              <w:br/>
            </w:r>
            <w:r w:rsidRPr="0006046E">
              <w:rPr>
                <w:rFonts w:ascii="Arial Narrow" w:eastAsia="Times New Roman" w:hAnsi="Arial Narrow"/>
                <w:sz w:val="18"/>
                <w:szCs w:val="18"/>
              </w:rPr>
              <w:t>Distinguish between inverted and normal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neutrino mass hierarchies </w:t>
            </w:r>
            <w:r w:rsidRPr="0006046E">
              <w:rPr>
                <w:rFonts w:ascii="Arial Narrow" w:eastAsia="Times New Roman" w:hAnsi="Arial Narrow"/>
                <w:color w:val="FF0000"/>
                <w:sz w:val="18"/>
                <w:szCs w:val="18"/>
              </w:rPr>
              <w:t xml:space="preserve">(See Figure </w:t>
            </w:r>
            <w:r w:rsidRPr="0006046E">
              <w:rPr>
                <w:rFonts w:ascii="Arial Narrow" w:eastAsia="Times New Roman" w:hAnsi="Arial Narrow"/>
                <w:iCs/>
                <w:color w:val="FF0000"/>
                <w:sz w:val="18"/>
                <w:szCs w:val="18"/>
              </w:rPr>
              <w:t>TBD)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14:paraId="151E0403" w14:textId="77777777" w:rsidR="002A26CE" w:rsidRDefault="002A26CE" w:rsidP="0006046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Sum of Neutrino masses</w:t>
            </w:r>
            <w:r w:rsidRPr="0034003C">
              <w:rPr>
                <w:rFonts w:ascii="Arial Narrow" w:hAnsi="Arial Narrow"/>
                <w:sz w:val="18"/>
                <w:szCs w:val="18"/>
              </w:rPr>
              <w:t>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E5"/>
            </w:r>
            <w:r w:rsidRPr="009A7F3E">
              <w:rPr>
                <w:rFonts w:ascii="Arial Narrow" w:hAnsi="Arial Narrow"/>
                <w:i/>
                <w:sz w:val="18"/>
                <w:szCs w:val="18"/>
              </w:rPr>
              <w:t>m</w:t>
            </w:r>
            <w:r>
              <w:rPr>
                <w:rFonts w:ascii="Arial Narrow" w:hAnsi="Arial Narrow"/>
                <w:sz w:val="18"/>
                <w:szCs w:val="18"/>
                <w:vertAlign w:val="subscript"/>
              </w:rPr>
              <w:sym w:font="Symbol" w:char="F06E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</w:t>
            </w:r>
            <w:r>
              <w:rPr>
                <w:rFonts w:ascii="Arial Narrow" w:hAnsi="Arial Narrow"/>
                <w:i/>
                <w:sz w:val="18"/>
                <w:szCs w:val="18"/>
              </w:rPr>
              <w:t>15</w:t>
            </w:r>
            <w:r w:rsidRPr="001A0D7E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meV</w:t>
            </w:r>
          </w:p>
          <w:p w14:paraId="2CA4C0DC" w14:textId="55C80E58" w:rsidR="002A26CE" w:rsidRDefault="002A26CE" w:rsidP="00C36D31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(Constraints using the power spectrum rely on tau and forthcoming </w:t>
            </w:r>
            <w:r w:rsidRPr="005D0AD2">
              <w:rPr>
                <w:rFonts w:ascii="Arial Narrow" w:hAnsi="Arial Narrow"/>
                <w:sz w:val="18"/>
                <w:szCs w:val="18"/>
              </w:rPr>
              <w:t>DESI data</w:t>
            </w:r>
            <w:r>
              <w:rPr>
                <w:rFonts w:ascii="Arial Narrow" w:hAnsi="Arial Narrow"/>
                <w:sz w:val="18"/>
                <w:szCs w:val="18"/>
              </w:rPr>
              <w:t>; constraint using cluster counts relies on resolution)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75" w:type="dxa"/>
          </w:tcPr>
          <w:p w14:paraId="2E1CE2AE" w14:textId="77777777" w:rsidR="002A26CE" w:rsidRDefault="002A26CE" w:rsidP="000C0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CMB polarization B</w:t>
            </w:r>
            <w:r w:rsidRPr="009A31BC">
              <w:rPr>
                <w:rFonts w:ascii="Arial Narrow" w:hAnsi="Arial Narrow"/>
                <w:sz w:val="18"/>
                <w:szCs w:val="18"/>
              </w:rPr>
              <w:t>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&lt;1000 to cosmic variance limit, and all sky polarization map</w:t>
            </w:r>
          </w:p>
          <w:p w14:paraId="47879369" w14:textId="29A90983" w:rsidR="00526CDD" w:rsidRPr="000C0C51" w:rsidRDefault="00526CDD" w:rsidP="000C0C5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(to give Compton Y map from which we extract clusters)</w:t>
            </w:r>
          </w:p>
        </w:tc>
        <w:tc>
          <w:tcPr>
            <w:tcW w:w="1433" w:type="dxa"/>
          </w:tcPr>
          <w:p w14:paraId="1F6D0F94" w14:textId="73B7D055" w:rsidR="002A26CE" w:rsidRDefault="002A26CE" w:rsidP="0001722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Linear polarization at frequencies 60&lt;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 xml:space="preserve">&lt;400 GHz over </w:t>
            </w:r>
            <w:r w:rsidRPr="00B712A2">
              <w:rPr>
                <w:rFonts w:ascii="Arial Narrow" w:hAnsi="Arial Narrow"/>
                <w:sz w:val="18"/>
                <w:szCs w:val="18"/>
              </w:rPr>
              <w:t>the entire sky</w:t>
            </w:r>
          </w:p>
        </w:tc>
        <w:tc>
          <w:tcPr>
            <w:tcW w:w="1331" w:type="dxa"/>
            <w:vMerge w:val="restart"/>
            <w:vAlign w:val="center"/>
          </w:tcPr>
          <w:p w14:paraId="1DE32BCA" w14:textId="1FD5A4BE" w:rsidR="002A26CE" w:rsidRPr="00C271BB" w:rsidRDefault="00C271BB" w:rsidP="000C0C5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309" w:type="dxa"/>
            <w:vMerge w:val="restart"/>
            <w:vAlign w:val="center"/>
          </w:tcPr>
          <w:p w14:paraId="1E782F0B" w14:textId="0EAC5D12" w:rsidR="002A26CE" w:rsidRPr="00C271BB" w:rsidRDefault="00C271BB" w:rsidP="00C271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  <w:tc>
          <w:tcPr>
            <w:tcW w:w="1540" w:type="dxa"/>
            <w:vMerge w:val="restart"/>
            <w:vAlign w:val="center"/>
          </w:tcPr>
          <w:p w14:paraId="03EC4D16" w14:textId="23CA278B" w:rsidR="002A26CE" w:rsidRDefault="00C271BB" w:rsidP="00C271B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271BB">
              <w:rPr>
                <w:rFonts w:ascii="Arial Narrow" w:hAnsi="Arial Narrow"/>
                <w:sz w:val="18"/>
                <w:szCs w:val="18"/>
              </w:rPr>
              <w:t>As above</w:t>
            </w:r>
          </w:p>
        </w:tc>
      </w:tr>
      <w:tr w:rsidR="001F0639" w:rsidRPr="00822425" w14:paraId="4ADFB5BC" w14:textId="77777777" w:rsidTr="00017228">
        <w:tc>
          <w:tcPr>
            <w:tcW w:w="1103" w:type="dxa"/>
            <w:vAlign w:val="center"/>
          </w:tcPr>
          <w:p w14:paraId="495B4599" w14:textId="3E016A1C" w:rsidR="001F0639" w:rsidRDefault="001F0639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Explore how the universe evolved (reionization)</w:t>
            </w:r>
          </w:p>
        </w:tc>
        <w:tc>
          <w:tcPr>
            <w:tcW w:w="1975" w:type="dxa"/>
          </w:tcPr>
          <w:p w14:paraId="1A6A1E6C" w14:textId="4138BEBA" w:rsidR="001F0639" w:rsidRDefault="001F0639" w:rsidP="00017228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4. Distinguish between models of the reionization epoch 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 xml:space="preserve">(see Figure </w:t>
            </w:r>
            <w:r w:rsidRPr="00715CCB">
              <w:rPr>
                <w:rFonts w:ascii="Arial Narrow" w:hAnsi="Arial Narrow"/>
                <w:i/>
                <w:color w:val="FF0000"/>
                <w:sz w:val="18"/>
                <w:szCs w:val="18"/>
              </w:rPr>
              <w:t>TBD</w:t>
            </w: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54760028" w14:textId="77777777" w:rsidR="001F0639" w:rsidRDefault="001F0639" w:rsidP="00F95C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Depth to reionization 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465BB88C" w14:textId="4DF0DD04" w:rsidR="001F0639" w:rsidRPr="00017228" w:rsidRDefault="001F0639" w:rsidP="00F95CF4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sym w:font="Symbol" w:char="F073"/>
            </w:r>
            <w:r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74"/>
            </w:r>
            <w:r>
              <w:rPr>
                <w:rFonts w:ascii="Arial Narrow" w:hAnsi="Arial Narrow"/>
                <w:i/>
                <w:sz w:val="18"/>
                <w:szCs w:val="18"/>
              </w:rPr>
              <w:t>)</w:t>
            </w:r>
            <w:r>
              <w:rPr>
                <w:rFonts w:ascii="Arial Narrow" w:hAnsi="Arial Narrow"/>
                <w:sz w:val="18"/>
                <w:szCs w:val="18"/>
              </w:rPr>
              <w:t xml:space="preserve"> &lt; 0.002</w:t>
            </w:r>
          </w:p>
        </w:tc>
        <w:tc>
          <w:tcPr>
            <w:tcW w:w="2075" w:type="dxa"/>
            <w:vAlign w:val="center"/>
          </w:tcPr>
          <w:p w14:paraId="47C3BE4E" w14:textId="51A5C52E" w:rsidR="001F0639" w:rsidRPr="00F95CF4" w:rsidRDefault="001F0639" w:rsidP="00F95CF4">
            <w:pPr>
              <w:rPr>
                <w:rFonts w:ascii="Arial Narrow" w:hAnsi="Arial Narrow"/>
                <w:sz w:val="18"/>
                <w:szCs w:val="18"/>
              </w:rPr>
            </w:pPr>
            <w:r w:rsidRPr="009A31BC">
              <w:rPr>
                <w:rFonts w:ascii="Arial Narrow" w:hAnsi="Arial Narrow"/>
                <w:sz w:val="18"/>
                <w:szCs w:val="18"/>
              </w:rPr>
              <w:t>CMB polarization E-mode power spectrum for modes 2&lt;</w:t>
            </w:r>
            <w:r w:rsidRPr="009A31BC">
              <w:rPr>
                <w:rFonts w:ascii="Arial Narrow" w:hAnsi="Arial Narrow"/>
                <w:i/>
                <w:sz w:val="18"/>
                <w:szCs w:val="18"/>
              </w:rPr>
              <w:t>l</w:t>
            </w:r>
            <w:r>
              <w:rPr>
                <w:rFonts w:ascii="Arial Narrow" w:hAnsi="Arial Narrow"/>
                <w:sz w:val="18"/>
                <w:szCs w:val="18"/>
              </w:rPr>
              <w:t>&lt;20 to cosmic variance limit</w:t>
            </w:r>
          </w:p>
        </w:tc>
        <w:tc>
          <w:tcPr>
            <w:tcW w:w="1433" w:type="dxa"/>
            <w:vAlign w:val="center"/>
          </w:tcPr>
          <w:p w14:paraId="7E0AD734" w14:textId="77777777" w:rsidR="001F0639" w:rsidRDefault="001F0639" w:rsidP="001F0639">
            <w:pPr>
              <w:rPr>
                <w:rFonts w:ascii="Arial Narrow" w:hAnsi="Arial Narrow"/>
                <w:sz w:val="18"/>
                <w:szCs w:val="18"/>
              </w:rPr>
            </w:pP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Intensity</w:t>
            </w:r>
            <w:r>
              <w:rPr>
                <w:rFonts w:ascii="Arial Narrow" w:hAnsi="Arial Narrow"/>
                <w:sz w:val="18"/>
                <w:szCs w:val="18"/>
              </w:rPr>
              <w:t xml:space="preserve"> and linear polarization at frequencies 60 &lt;</w:t>
            </w:r>
            <w:r>
              <w:rPr>
                <w:rFonts w:ascii="Arial Narrow" w:hAnsi="Arial Narrow"/>
                <w:sz w:val="18"/>
                <w:szCs w:val="18"/>
              </w:rPr>
              <w:sym w:font="Symbol" w:char="F06E"/>
            </w:r>
            <w:r>
              <w:rPr>
                <w:rFonts w:ascii="Arial Narrow" w:hAnsi="Arial Narrow"/>
                <w:sz w:val="18"/>
                <w:szCs w:val="18"/>
              </w:rPr>
              <w:t>&lt;300 GHz over the entire sky</w:t>
            </w:r>
          </w:p>
          <w:p w14:paraId="3B68A24F" w14:textId="00EEE593" w:rsidR="001F0639" w:rsidRDefault="001F063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715CCB">
              <w:rPr>
                <w:rFonts w:ascii="Arial Narrow" w:hAnsi="Arial Narrow"/>
                <w:color w:val="FF0000"/>
                <w:sz w:val="18"/>
                <w:szCs w:val="18"/>
              </w:rPr>
              <w:t>(does this require intensity as well?)</w:t>
            </w:r>
          </w:p>
        </w:tc>
        <w:tc>
          <w:tcPr>
            <w:tcW w:w="1331" w:type="dxa"/>
            <w:vMerge/>
            <w:vAlign w:val="center"/>
          </w:tcPr>
          <w:p w14:paraId="382780B9" w14:textId="77777777" w:rsidR="001F0639" w:rsidRDefault="001F0639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14:paraId="5E8212BF" w14:textId="77777777" w:rsidR="001F0639" w:rsidRDefault="001F0639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</w:tcPr>
          <w:p w14:paraId="3F16058D" w14:textId="77777777" w:rsidR="001F0639" w:rsidRDefault="001F0639" w:rsidP="000C0C5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42BCB5C" w14:textId="77777777" w:rsidR="000C0C51" w:rsidRDefault="000C0C51"/>
    <w:p w14:paraId="5CCF2EC6" w14:textId="77777777" w:rsidR="001F0639" w:rsidRDefault="001F0639"/>
    <w:p w14:paraId="13423CBF" w14:textId="77777777" w:rsidR="001F0639" w:rsidRDefault="001F0639"/>
    <w:p w14:paraId="6F21248E" w14:textId="77777777" w:rsidR="001F0639" w:rsidRDefault="001F0639"/>
    <w:p w14:paraId="65844C20" w14:textId="77777777" w:rsidR="001F0639" w:rsidRDefault="001F0639"/>
    <w:p w14:paraId="1F69613C" w14:textId="77777777" w:rsidR="001F0639" w:rsidRDefault="001F0639"/>
    <w:p w14:paraId="28C40D12" w14:textId="77777777" w:rsidR="001F0639" w:rsidRDefault="001F0639"/>
    <w:p w14:paraId="04362FF4" w14:textId="77777777" w:rsidR="001F0639" w:rsidRDefault="001F0639"/>
    <w:p w14:paraId="2DDA50E6" w14:textId="77777777" w:rsidR="001F0639" w:rsidRDefault="001F0639"/>
    <w:p w14:paraId="2B5E564E" w14:textId="77777777" w:rsidR="001F0639" w:rsidRDefault="001F0639"/>
    <w:p w14:paraId="5D21C481" w14:textId="77777777" w:rsidR="001F0639" w:rsidRDefault="001F0639"/>
    <w:p w14:paraId="737C5E5B" w14:textId="77777777" w:rsidR="001F0639" w:rsidRDefault="001F0639"/>
    <w:p w14:paraId="053CAC91" w14:textId="77777777" w:rsidR="001F0639" w:rsidRDefault="001F0639"/>
    <w:p w14:paraId="03B4F28C" w14:textId="77777777" w:rsidR="001F0639" w:rsidRDefault="001F0639"/>
    <w:p w14:paraId="4FC99D5B" w14:textId="77777777" w:rsidR="001F0639" w:rsidRDefault="001F0639"/>
    <w:p w14:paraId="04A68441" w14:textId="77777777" w:rsidR="001F0639" w:rsidRDefault="001F0639"/>
    <w:p w14:paraId="032C5D13" w14:textId="77777777" w:rsidR="001F0639" w:rsidRDefault="001F0639"/>
    <w:p w14:paraId="57FB62DD" w14:textId="77777777" w:rsidR="001F0639" w:rsidRDefault="001F0639"/>
    <w:p w14:paraId="5F960AB7" w14:textId="190F60F7" w:rsidR="001F0639" w:rsidRDefault="001F0639" w:rsidP="001F0639">
      <w:r>
        <w:t>Extragalactic Science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03"/>
        <w:gridCol w:w="1975"/>
        <w:gridCol w:w="2410"/>
        <w:gridCol w:w="2075"/>
        <w:gridCol w:w="1433"/>
        <w:gridCol w:w="1331"/>
        <w:gridCol w:w="1309"/>
        <w:gridCol w:w="1540"/>
      </w:tblGrid>
      <w:tr w:rsidR="003B3A69" w:rsidRPr="00822425" w14:paraId="5F9A29AA" w14:textId="77777777" w:rsidTr="001F0639">
        <w:tc>
          <w:tcPr>
            <w:tcW w:w="1103" w:type="dxa"/>
            <w:vMerge w:val="restart"/>
            <w:vAlign w:val="center"/>
          </w:tcPr>
          <w:p w14:paraId="1A25E7B9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1975" w:type="dxa"/>
            <w:vMerge w:val="restart"/>
            <w:vAlign w:val="center"/>
          </w:tcPr>
          <w:p w14:paraId="3B37647F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918" w:type="dxa"/>
            <w:gridSpan w:val="3"/>
            <w:vAlign w:val="center"/>
          </w:tcPr>
          <w:p w14:paraId="57173021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40" w:type="dxa"/>
            <w:gridSpan w:val="2"/>
            <w:vAlign w:val="center"/>
          </w:tcPr>
          <w:p w14:paraId="2F9E5395" w14:textId="77777777" w:rsidR="003B3A69" w:rsidRPr="00C21685" w:rsidRDefault="003B3A69" w:rsidP="001F063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40" w:type="dxa"/>
            <w:vMerge w:val="restart"/>
            <w:vAlign w:val="center"/>
          </w:tcPr>
          <w:p w14:paraId="67F93CB0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3B3A69" w:rsidRPr="00822425" w14:paraId="4BD1E6B7" w14:textId="77777777" w:rsidTr="001F0639">
        <w:tc>
          <w:tcPr>
            <w:tcW w:w="1103" w:type="dxa"/>
            <w:vMerge/>
            <w:vAlign w:val="center"/>
          </w:tcPr>
          <w:p w14:paraId="383D5705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  <w:vMerge/>
            <w:vAlign w:val="center"/>
          </w:tcPr>
          <w:p w14:paraId="244022C0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4B81E19D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75" w:type="dxa"/>
            <w:vAlign w:val="center"/>
          </w:tcPr>
          <w:p w14:paraId="50B910E9" w14:textId="77777777" w:rsidR="003B3A69" w:rsidRPr="00822425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33" w:type="dxa"/>
            <w:vAlign w:val="center"/>
          </w:tcPr>
          <w:p w14:paraId="66CAA26B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31" w:type="dxa"/>
            <w:vAlign w:val="center"/>
          </w:tcPr>
          <w:p w14:paraId="06C5D2AB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09" w:type="dxa"/>
            <w:vAlign w:val="center"/>
          </w:tcPr>
          <w:p w14:paraId="6E2F9DE5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40" w:type="dxa"/>
            <w:vMerge/>
            <w:vAlign w:val="center"/>
          </w:tcPr>
          <w:p w14:paraId="33C947BD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B3A69" w:rsidRPr="00822425" w14:paraId="3AEFB1F0" w14:textId="77777777" w:rsidTr="007C67CE">
        <w:trPr>
          <w:trHeight w:val="2065"/>
        </w:trPr>
        <w:tc>
          <w:tcPr>
            <w:tcW w:w="1103" w:type="dxa"/>
          </w:tcPr>
          <w:p w14:paraId="2D779E15" w14:textId="642018C2" w:rsidR="003B3A69" w:rsidRPr="002C2D19" w:rsidRDefault="003B3A69" w:rsidP="002C2D19">
            <w:pPr>
              <w:rPr>
                <w:rFonts w:eastAsia="Times New Roman"/>
              </w:rPr>
            </w:pP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Explore how the </w:t>
            </w:r>
            <w:r w:rsidR="00090EE3">
              <w:rPr>
                <w:rFonts w:ascii="Arial Narrow" w:eastAsia="Times New Roman" w:hAnsi="Arial Narrow"/>
                <w:sz w:val="18"/>
                <w:szCs w:val="18"/>
              </w:rPr>
              <w:t>universe evolved (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galaxy formation, &amp; feedback)</w:t>
            </w:r>
          </w:p>
          <w:p w14:paraId="4E8CD824" w14:textId="3E28A188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975" w:type="dxa"/>
          </w:tcPr>
          <w:p w14:paraId="29EC2831" w14:textId="77777777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5. Determine the role of  energy injection due to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feedback processes 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on galaxy formation and evolution </w:t>
            </w:r>
          </w:p>
          <w:p w14:paraId="08AE6715" w14:textId="63CEA1BC" w:rsidR="003B3A69" w:rsidRPr="002C2D19" w:rsidRDefault="003B3A69" w:rsidP="002C2D19">
            <w:pPr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(Nick’s text: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that impact the distributions of dark and baryonic matter in the Universe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)</w:t>
            </w:r>
          </w:p>
          <w:p w14:paraId="0C4CB8DE" w14:textId="37C9C057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9050BC" w14:textId="77777777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T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he baryon den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sity and thermal energy profile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 of halos of mass </w:t>
            </w:r>
          </w:p>
          <w:p w14:paraId="7CA0849A" w14:textId="77777777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M&gt;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 xml:space="preserve">10^13.5 Msun/h </w:t>
            </w:r>
          </w:p>
          <w:p w14:paraId="41DF75AE" w14:textId="1DD06F85" w:rsidR="003B3A69" w:rsidRPr="002C2D19" w:rsidRDefault="003B3A69" w:rsidP="002C2D19">
            <w:pPr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(Nick’s text: to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a few percent out to z &lt; 2 on scales inside the virial radius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)</w:t>
            </w:r>
          </w:p>
          <w:p w14:paraId="64976B8A" w14:textId="51E48C97" w:rsidR="003B3A69" w:rsidRPr="002C2D1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75" w:type="dxa"/>
          </w:tcPr>
          <w:p w14:paraId="13F9ABA5" w14:textId="7F3F44B3" w:rsidR="003B3A69" w:rsidRDefault="003B3A69" w:rsidP="002C2D19">
            <w:pPr>
              <w:rPr>
                <w:rFonts w:ascii="Arial Narrow" w:eastAsia="Times New Roman" w:hAnsi="Arial Narrow"/>
                <w:sz w:val="18"/>
                <w:szCs w:val="18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All sky CMB inten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s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i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ty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and Y 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maps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 xml:space="preserve"> </w:t>
            </w:r>
            <w:r w:rsidRPr="00D12028">
              <w:rPr>
                <w:rFonts w:ascii="Arial Narrow" w:eastAsia="Times New Roman" w:hAnsi="Arial Narrow"/>
                <w:color w:val="FF0000"/>
                <w:sz w:val="18"/>
                <w:szCs w:val="18"/>
              </w:rPr>
              <w:t>(what do you mean by intensity and Y? do you need the absolute intensity?)</w:t>
            </w:r>
          </w:p>
          <w:p w14:paraId="78BED3C0" w14:textId="4D2D41D0" w:rsidR="003B3A69" w:rsidRPr="002C2D19" w:rsidRDefault="003B3A69" w:rsidP="002C2D19">
            <w:pPr>
              <w:rPr>
                <w:rFonts w:eastAsia="Times New Roman"/>
              </w:rPr>
            </w:pPr>
            <w:r>
              <w:rPr>
                <w:rFonts w:ascii="Arial Narrow" w:eastAsia="Times New Roman" w:hAnsi="Arial Narrow"/>
                <w:sz w:val="18"/>
                <w:szCs w:val="18"/>
              </w:rPr>
              <w:t>(need resolution for clusters)</w:t>
            </w:r>
          </w:p>
          <w:p w14:paraId="20058B8A" w14:textId="47F26588" w:rsidR="003B3A69" w:rsidRPr="002C2D1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33" w:type="dxa"/>
          </w:tcPr>
          <w:p w14:paraId="7798A015" w14:textId="05F23D59" w:rsidR="003B3A69" w:rsidRPr="002C2D19" w:rsidRDefault="003B3A69" w:rsidP="002C2D19">
            <w:pPr>
              <w:rPr>
                <w:rFonts w:eastAsia="Times New Roman"/>
              </w:rPr>
            </w:pP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I</w:t>
            </w:r>
            <w:r>
              <w:rPr>
                <w:rFonts w:ascii="Arial Narrow" w:eastAsia="Times New Roman" w:hAnsi="Arial Narrow"/>
                <w:sz w:val="18"/>
                <w:szCs w:val="18"/>
              </w:rPr>
              <w:t>ntensity and at frequencies 60</w:t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&lt;</w:t>
            </w:r>
            <w:r>
              <w:rPr>
                <w:rFonts w:ascii="Symbol" w:eastAsia="Times New Roman" w:hAnsi="Symbol"/>
                <w:sz w:val="18"/>
                <w:szCs w:val="18"/>
              </w:rPr>
              <w:sym w:font="Symbol" w:char="F06E"/>
            </w:r>
            <w:r w:rsidRPr="002C2D19">
              <w:rPr>
                <w:rFonts w:ascii="Arial Narrow" w:eastAsia="Times New Roman" w:hAnsi="Arial Narrow"/>
                <w:sz w:val="18"/>
                <w:szCs w:val="18"/>
              </w:rPr>
              <w:t>&lt;400 GHz over the entire sky</w:t>
            </w:r>
          </w:p>
          <w:p w14:paraId="0FC6F105" w14:textId="77777777" w:rsidR="003B3A69" w:rsidRPr="002C2D19" w:rsidRDefault="003B3A69" w:rsidP="001F063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31" w:type="dxa"/>
          </w:tcPr>
          <w:p w14:paraId="5E191605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9" w:type="dxa"/>
          </w:tcPr>
          <w:p w14:paraId="036EA96B" w14:textId="77777777" w:rsidR="003B3A69" w:rsidRDefault="003B3A69" w:rsidP="001F0639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7661B0D" w14:textId="77777777" w:rsidR="003B3A69" w:rsidRDefault="003B3A69" w:rsidP="001F0639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14:paraId="3328AFDE" w14:textId="77777777" w:rsidR="003B3A69" w:rsidRDefault="003B3A69" w:rsidP="001F0639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046E974" w14:textId="77777777" w:rsidR="001F0639" w:rsidRDefault="001F0639" w:rsidP="001F0639"/>
    <w:p w14:paraId="23FDD30F" w14:textId="77777777" w:rsidR="001F0639" w:rsidRDefault="001F0639"/>
    <w:p w14:paraId="0E7CA1D5" w14:textId="77777777" w:rsidR="00C32005" w:rsidRDefault="00C32005"/>
    <w:p w14:paraId="5E5912C9" w14:textId="77777777" w:rsidR="00C32005" w:rsidRDefault="00C32005"/>
    <w:p w14:paraId="1A32A1E2" w14:textId="77777777" w:rsidR="00C32005" w:rsidRDefault="00C32005"/>
    <w:p w14:paraId="23790E0E" w14:textId="77777777" w:rsidR="00C32005" w:rsidRDefault="00C32005"/>
    <w:p w14:paraId="761CF657" w14:textId="77777777" w:rsidR="00C32005" w:rsidRDefault="00C32005"/>
    <w:p w14:paraId="706CF4D6" w14:textId="77777777" w:rsidR="003B3A69" w:rsidRDefault="003B3A69"/>
    <w:p w14:paraId="1EF99E32" w14:textId="77777777" w:rsidR="003B3A69" w:rsidRDefault="003B3A69"/>
    <w:p w14:paraId="69369FBB" w14:textId="77777777" w:rsidR="003B3A69" w:rsidRDefault="003B3A69"/>
    <w:p w14:paraId="6F9AB248" w14:textId="77777777" w:rsidR="003B3A69" w:rsidRDefault="003B3A69"/>
    <w:p w14:paraId="50235DD7" w14:textId="77777777" w:rsidR="00C32005" w:rsidRDefault="00C32005"/>
    <w:p w14:paraId="77D3F338" w14:textId="77777777" w:rsidR="00C32005" w:rsidRDefault="00C32005"/>
    <w:p w14:paraId="249CE098" w14:textId="77777777" w:rsidR="003B3A69" w:rsidRDefault="003B3A69"/>
    <w:p w14:paraId="19269DB0" w14:textId="77777777" w:rsidR="00C32005" w:rsidRDefault="00C32005"/>
    <w:p w14:paraId="797C239A" w14:textId="77777777" w:rsidR="00C32005" w:rsidRDefault="00C32005"/>
    <w:p w14:paraId="2A6ED3C4" w14:textId="77777777" w:rsidR="00C32005" w:rsidRDefault="00C32005"/>
    <w:p w14:paraId="5B96B665" w14:textId="77777777" w:rsidR="001F0639" w:rsidRDefault="001F0639"/>
    <w:p w14:paraId="620CA4A2" w14:textId="1F373520" w:rsidR="001F0639" w:rsidRDefault="001F0639">
      <w:r>
        <w:t>Galactic Science</w:t>
      </w:r>
    </w:p>
    <w:tbl>
      <w:tblPr>
        <w:tblStyle w:val="TableGrid"/>
        <w:tblpPr w:leftFromText="180" w:rightFromText="180" w:vertAnchor="text" w:horzAnchor="page" w:tblpX="1355" w:tblpY="255"/>
        <w:tblW w:w="13176" w:type="dxa"/>
        <w:tblLook w:val="04A0" w:firstRow="1" w:lastRow="0" w:firstColumn="1" w:lastColumn="0" w:noHBand="0" w:noVBand="1"/>
      </w:tblPr>
      <w:tblGrid>
        <w:gridCol w:w="1192"/>
        <w:gridCol w:w="2336"/>
        <w:gridCol w:w="2001"/>
        <w:gridCol w:w="2055"/>
        <w:gridCol w:w="1426"/>
        <w:gridCol w:w="1328"/>
        <w:gridCol w:w="1305"/>
        <w:gridCol w:w="1533"/>
      </w:tblGrid>
      <w:tr w:rsidR="001F0639" w:rsidRPr="00822425" w14:paraId="6D50167B" w14:textId="77777777" w:rsidTr="00377EE9">
        <w:tc>
          <w:tcPr>
            <w:tcW w:w="1192" w:type="dxa"/>
            <w:vAlign w:val="center"/>
          </w:tcPr>
          <w:p w14:paraId="51A5C9E7" w14:textId="77777777" w:rsidR="001F0639" w:rsidRPr="00822425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1.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Goals</w:t>
            </w:r>
          </w:p>
        </w:tc>
        <w:tc>
          <w:tcPr>
            <w:tcW w:w="2336" w:type="dxa"/>
            <w:vAlign w:val="center"/>
          </w:tcPr>
          <w:p w14:paraId="603F9568" w14:textId="77777777" w:rsidR="001F0639" w:rsidRPr="00822425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2. </w:t>
            </w:r>
            <w:r w:rsidRPr="00822425">
              <w:rPr>
                <w:rFonts w:ascii="Arial Narrow" w:hAnsi="Arial Narrow"/>
                <w:b/>
                <w:sz w:val="18"/>
                <w:szCs w:val="18"/>
              </w:rPr>
              <w:t>Science Objectives</w:t>
            </w:r>
          </w:p>
        </w:tc>
        <w:tc>
          <w:tcPr>
            <w:tcW w:w="5482" w:type="dxa"/>
            <w:gridSpan w:val="3"/>
            <w:vAlign w:val="center"/>
          </w:tcPr>
          <w:p w14:paraId="0253A59B" w14:textId="77777777" w:rsidR="001F0639" w:rsidRPr="00822425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Scientific Measurement Requirements</w:t>
            </w:r>
          </w:p>
        </w:tc>
        <w:tc>
          <w:tcPr>
            <w:tcW w:w="2633" w:type="dxa"/>
            <w:gridSpan w:val="2"/>
            <w:vAlign w:val="center"/>
          </w:tcPr>
          <w:p w14:paraId="5E04D139" w14:textId="77777777" w:rsidR="001F0639" w:rsidRPr="00C21685" w:rsidRDefault="001F0639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Instrument</w:t>
            </w:r>
          </w:p>
        </w:tc>
        <w:tc>
          <w:tcPr>
            <w:tcW w:w="1533" w:type="dxa"/>
            <w:vMerge w:val="restart"/>
            <w:vAlign w:val="center"/>
          </w:tcPr>
          <w:p w14:paraId="79DB4E19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Mission Functional Requirements</w:t>
            </w:r>
          </w:p>
        </w:tc>
      </w:tr>
      <w:tr w:rsidR="001F0639" w:rsidRPr="00822425" w14:paraId="5CFB725A" w14:textId="77777777" w:rsidTr="00377EE9">
        <w:tc>
          <w:tcPr>
            <w:tcW w:w="1192" w:type="dxa"/>
            <w:vAlign w:val="center"/>
          </w:tcPr>
          <w:p w14:paraId="347B6133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36" w:type="dxa"/>
            <w:vAlign w:val="center"/>
          </w:tcPr>
          <w:p w14:paraId="7C4CA662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001" w:type="dxa"/>
            <w:vAlign w:val="center"/>
          </w:tcPr>
          <w:p w14:paraId="2397FB09" w14:textId="77777777" w:rsidR="001F0639" w:rsidRPr="00822425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Model Parameters</w:t>
            </w:r>
          </w:p>
        </w:tc>
        <w:tc>
          <w:tcPr>
            <w:tcW w:w="2055" w:type="dxa"/>
            <w:vAlign w:val="center"/>
          </w:tcPr>
          <w:p w14:paraId="18863E72" w14:textId="77777777" w:rsidR="001F0639" w:rsidRPr="00822425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Physical Parameters</w:t>
            </w:r>
          </w:p>
        </w:tc>
        <w:tc>
          <w:tcPr>
            <w:tcW w:w="1426" w:type="dxa"/>
            <w:vAlign w:val="center"/>
          </w:tcPr>
          <w:p w14:paraId="71165B66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Observables</w:t>
            </w:r>
          </w:p>
        </w:tc>
        <w:tc>
          <w:tcPr>
            <w:tcW w:w="1328" w:type="dxa"/>
            <w:vAlign w:val="center"/>
          </w:tcPr>
          <w:p w14:paraId="01BD5CE8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Functional Requirements</w:t>
            </w:r>
          </w:p>
        </w:tc>
        <w:tc>
          <w:tcPr>
            <w:tcW w:w="1305" w:type="dxa"/>
            <w:vAlign w:val="center"/>
          </w:tcPr>
          <w:p w14:paraId="58A1E5B4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Projected Performance</w:t>
            </w:r>
          </w:p>
        </w:tc>
        <w:tc>
          <w:tcPr>
            <w:tcW w:w="1533" w:type="dxa"/>
            <w:vMerge/>
            <w:vAlign w:val="center"/>
          </w:tcPr>
          <w:p w14:paraId="55F617CA" w14:textId="77777777" w:rsidR="001F0639" w:rsidRDefault="001F063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77EE9" w:rsidRPr="00822425" w14:paraId="7D066E25" w14:textId="77777777" w:rsidTr="00377EE9">
        <w:tc>
          <w:tcPr>
            <w:tcW w:w="1192" w:type="dxa"/>
            <w:vMerge w:val="restart"/>
            <w:vAlign w:val="center"/>
          </w:tcPr>
          <w:p w14:paraId="024B5121" w14:textId="77777777" w:rsidR="00377EE9" w:rsidRPr="00BF1C17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F1C17">
              <w:rPr>
                <w:rFonts w:ascii="Arial Narrow" w:hAnsi="Arial Narrow"/>
                <w:color w:val="000000"/>
                <w:sz w:val="18"/>
                <w:szCs w:val="18"/>
              </w:rPr>
              <w:t>Explore how the universe evolved (magnetic fields)</w:t>
            </w:r>
          </w:p>
          <w:p w14:paraId="355EDBF6" w14:textId="02C66E0F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36" w:type="dxa"/>
          </w:tcPr>
          <w:p w14:paraId="13292A1C" w14:textId="40F58B38" w:rsidR="00377EE9" w:rsidRPr="00957A6A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6. Determine if magnetic f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ields are the dominant cause of star formation repression in the Galaxy.</w:t>
            </w:r>
          </w:p>
        </w:tc>
        <w:tc>
          <w:tcPr>
            <w:tcW w:w="2001" w:type="dxa"/>
          </w:tcPr>
          <w:p w14:paraId="3B77B07D" w14:textId="7D746EF2" w:rsidR="00377EE9" w:rsidRPr="00957A6A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Magnetic Field strength B as a function of scale and density; Alfven Mach number (ratio of turbulent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energy to magnetic energy)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Plasma beta (ratio of thermal energy to magnetic energy).</w:t>
            </w:r>
          </w:p>
        </w:tc>
        <w:tc>
          <w:tcPr>
            <w:tcW w:w="2055" w:type="dxa"/>
          </w:tcPr>
          <w:p w14:paraId="79BA8698" w14:textId="0F3EAE3D" w:rsidR="00377EE9" w:rsidRPr="00957A6A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The turbulence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power spectrum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on scales ?? (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from cores to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diffuse cloud envelopes); Fractional polarization level;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Correlations of fractional polarization and direction with </w:t>
            </w:r>
            <w:r w:rsidRPr="00573FAD">
              <w:rPr>
                <w:rFonts w:ascii="Arial Narrow" w:hAnsi="Arial Narrow"/>
                <w:i/>
                <w:color w:val="FF0000"/>
                <w:sz w:val="18"/>
                <w:szCs w:val="18"/>
              </w:rPr>
              <w:t>atomic hydrogen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column density and 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temperature.</w:t>
            </w:r>
          </w:p>
        </w:tc>
        <w:tc>
          <w:tcPr>
            <w:tcW w:w="1426" w:type="dxa"/>
          </w:tcPr>
          <w:p w14:paraId="03CA7799" w14:textId="2E59DED3" w:rsidR="00377EE9" w:rsidRPr="00957A6A" w:rsidRDefault="00377EE9" w:rsidP="00A442A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Linear polarization at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for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sym w:font="Symbol" w:char="F06E"/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 &gt; 300GHz over the entire sky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(</w:t>
            </w: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 xml:space="preserve">to obtain maps of thousands of molecular clouds with &lt;1pc resolution and  &lt;0.05pc for the 10 nearest MCs. </w:t>
            </w:r>
            <w:r w:rsidRPr="00573FAD">
              <w:rPr>
                <w:rFonts w:ascii="Arial Narrow" w:hAnsi="Arial Narrow"/>
                <w:i/>
                <w:color w:val="000000"/>
                <w:sz w:val="18"/>
                <w:szCs w:val="18"/>
              </w:rPr>
              <w:t>(need to say how many vectors per cloud?)</w:t>
            </w:r>
          </w:p>
        </w:tc>
        <w:tc>
          <w:tcPr>
            <w:tcW w:w="1328" w:type="dxa"/>
          </w:tcPr>
          <w:p w14:paraId="48C622FD" w14:textId="2CCD3F94" w:rsidR="00377EE9" w:rsidRDefault="00377EE9" w:rsidP="00A442A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Bands between 300 and 800 GHz</w:t>
            </w:r>
          </w:p>
          <w:p w14:paraId="590CCFEE" w14:textId="77777777" w:rsidR="00377EE9" w:rsidRDefault="00377EE9" w:rsidP="00A442A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5B91BC05" w14:textId="77777777" w:rsidR="00377EE9" w:rsidRDefault="00377EE9" w:rsidP="00A442A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Angular resolution: 1 arcmin.</w:t>
            </w:r>
          </w:p>
          <w:p w14:paraId="36586072" w14:textId="77777777" w:rsidR="00377EE9" w:rsidRDefault="00377EE9" w:rsidP="00A442A6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  <w:p w14:paraId="095ADE29" w14:textId="5994019F" w:rsidR="00377EE9" w:rsidRPr="00957A6A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57A6A">
              <w:rPr>
                <w:rFonts w:ascii="Arial Narrow" w:hAnsi="Arial Narrow"/>
                <w:color w:val="000000"/>
                <w:sz w:val="18"/>
                <w:szCs w:val="18"/>
              </w:rPr>
              <w:t>Sensitivity: 27,400 Jy/Sr (9090 microK) at 799 GHz; 7,570 Jy/Sr (147  microK) at 555 GHz.</w:t>
            </w:r>
          </w:p>
        </w:tc>
        <w:tc>
          <w:tcPr>
            <w:tcW w:w="1305" w:type="dxa"/>
            <w:vMerge w:val="restart"/>
          </w:tcPr>
          <w:p w14:paraId="7E09797F" w14:textId="77777777" w:rsidR="00377EE9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C86FC97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dxa"/>
            <w:vMerge w:val="restart"/>
            <w:vAlign w:val="center"/>
          </w:tcPr>
          <w:p w14:paraId="719505A5" w14:textId="77777777" w:rsidR="00377EE9" w:rsidRDefault="00377EE9" w:rsidP="00A442A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77EE9" w:rsidRPr="00822425" w14:paraId="6DA11D48" w14:textId="77777777" w:rsidTr="00377EE9">
        <w:tc>
          <w:tcPr>
            <w:tcW w:w="1192" w:type="dxa"/>
            <w:vMerge/>
            <w:vAlign w:val="center"/>
          </w:tcPr>
          <w:p w14:paraId="7ABC6E29" w14:textId="6F2F3D30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336" w:type="dxa"/>
          </w:tcPr>
          <w:p w14:paraId="29DB0A51" w14:textId="5FCF5EA3" w:rsidR="00377EE9" w:rsidRPr="00A442A6" w:rsidRDefault="00377EE9" w:rsidP="00A442A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7. 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How energetic are magnetic fields compared to turbulence in the ISM of nearby galaxies.</w:t>
            </w:r>
            <w:r w:rsidR="00810670">
              <w:rPr>
                <w:rFonts w:ascii="Arial Narrow" w:hAnsi="Arial Narrow"/>
                <w:color w:val="000000"/>
                <w:sz w:val="18"/>
                <w:szCs w:val="18"/>
              </w:rPr>
              <w:t xml:space="preserve"> (why? isn’t this the same as as above?) </w:t>
            </w:r>
          </w:p>
        </w:tc>
        <w:tc>
          <w:tcPr>
            <w:tcW w:w="2001" w:type="dxa"/>
          </w:tcPr>
          <w:p w14:paraId="2CEB80DE" w14:textId="72993555" w:rsidR="00377EE9" w:rsidRPr="00A442A6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Magnetic Field strength, B. Alfven Mach number.</w:t>
            </w:r>
          </w:p>
        </w:tc>
        <w:tc>
          <w:tcPr>
            <w:tcW w:w="2055" w:type="dxa"/>
            <w:vAlign w:val="center"/>
          </w:tcPr>
          <w:p w14:paraId="61BB878F" w14:textId="6B3C7067" w:rsidR="00377EE9" w:rsidRPr="00A442A6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Magnetic field maps of nearby external galaxies. Fractional polarization levels, magnetic field direction.</w:t>
            </w:r>
          </w:p>
        </w:tc>
        <w:tc>
          <w:tcPr>
            <w:tcW w:w="1426" w:type="dxa"/>
            <w:vAlign w:val="center"/>
          </w:tcPr>
          <w:p w14:paraId="763EB379" w14:textId="36CCD746" w:rsidR="00377EE9" w:rsidRPr="00A442A6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Linear polarization at frequencies &gt; 300GHz over the entire sky to obtain maps of a statistically-significant set of external galaxies.</w:t>
            </w:r>
          </w:p>
        </w:tc>
        <w:tc>
          <w:tcPr>
            <w:tcW w:w="1328" w:type="dxa"/>
            <w:vAlign w:val="center"/>
          </w:tcPr>
          <w:p w14:paraId="5E781E12" w14:textId="0A1B7FBC" w:rsidR="00377EE9" w:rsidRPr="00A442A6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Angular resolution ~ 1 arcmin</w:t>
            </w:r>
          </w:p>
        </w:tc>
        <w:tc>
          <w:tcPr>
            <w:tcW w:w="1305" w:type="dxa"/>
            <w:vMerge/>
            <w:vAlign w:val="center"/>
          </w:tcPr>
          <w:p w14:paraId="41266EC8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dxa"/>
            <w:vMerge/>
            <w:vAlign w:val="center"/>
          </w:tcPr>
          <w:p w14:paraId="7A74CB1D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77EE9" w:rsidRPr="00822425" w14:paraId="451E3729" w14:textId="77777777" w:rsidTr="00377EE9">
        <w:tc>
          <w:tcPr>
            <w:tcW w:w="1192" w:type="dxa"/>
            <w:vMerge/>
            <w:vAlign w:val="center"/>
          </w:tcPr>
          <w:p w14:paraId="1A92368B" w14:textId="77777777" w:rsidR="00377EE9" w:rsidRDefault="00377EE9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6432705" w14:textId="26EAAB47" w:rsidR="00377EE9" w:rsidRPr="00A442A6" w:rsidRDefault="00377EE9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8. </w:t>
            </w: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Is the level of magnetized turbulence consistent with observations of Cosmic Ray energy spectra?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377EE9">
              <w:rPr>
                <w:rFonts w:ascii="Arial Narrow" w:hAnsi="Arial Narrow"/>
                <w:color w:val="FF0000"/>
                <w:sz w:val="18"/>
                <w:szCs w:val="18"/>
              </w:rPr>
              <w:t>(why?)</w:t>
            </w:r>
          </w:p>
        </w:tc>
        <w:tc>
          <w:tcPr>
            <w:tcW w:w="2001" w:type="dxa"/>
          </w:tcPr>
          <w:p w14:paraId="515F0979" w14:textId="77777777" w:rsidR="00377EE9" w:rsidRPr="00A442A6" w:rsidRDefault="00377EE9" w:rsidP="00A442A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Magnetic Field strength B as a function of scale. </w:t>
            </w:r>
          </w:p>
          <w:p w14:paraId="093CD152" w14:textId="45FB3D93" w:rsidR="00377EE9" w:rsidRPr="00A442A6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Alfven Mach number.</w:t>
            </w:r>
          </w:p>
        </w:tc>
        <w:tc>
          <w:tcPr>
            <w:tcW w:w="2055" w:type="dxa"/>
            <w:vAlign w:val="center"/>
          </w:tcPr>
          <w:p w14:paraId="3381D587" w14:textId="77777777" w:rsidR="00377EE9" w:rsidRPr="00A442A6" w:rsidRDefault="00377EE9" w:rsidP="00A442A6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 xml:space="preserve">Magnetic field maps of the diffuse ISM. </w:t>
            </w:r>
          </w:p>
          <w:p w14:paraId="7D36FCD8" w14:textId="16E96673" w:rsidR="00377EE9" w:rsidRPr="00A442A6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The turbulent power spectrum in regions of low intensity.</w:t>
            </w:r>
          </w:p>
        </w:tc>
        <w:tc>
          <w:tcPr>
            <w:tcW w:w="1426" w:type="dxa"/>
            <w:vAlign w:val="center"/>
          </w:tcPr>
          <w:p w14:paraId="418EE44D" w14:textId="45623881" w:rsidR="00377EE9" w:rsidRPr="00A442A6" w:rsidRDefault="00377EE9" w:rsidP="00A442A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Linear polarization at frequencies &gt; 300GHz over the entire sky, with &lt;0.1 pc resolution for the edge of the local bubble (d~100pc).</w:t>
            </w:r>
          </w:p>
        </w:tc>
        <w:tc>
          <w:tcPr>
            <w:tcW w:w="1328" w:type="dxa"/>
            <w:vAlign w:val="center"/>
          </w:tcPr>
          <w:p w14:paraId="21D9454D" w14:textId="5E28A245" w:rsidR="00377EE9" w:rsidRPr="00A442A6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A442A6">
              <w:rPr>
                <w:rFonts w:ascii="Arial Narrow" w:hAnsi="Arial Narrow"/>
                <w:color w:val="000000"/>
                <w:sz w:val="18"/>
                <w:szCs w:val="18"/>
              </w:rPr>
              <w:t>Sensitivity: A_v &lt;0.1</w:t>
            </w:r>
            <w:r w:rsidRPr="00A442A6">
              <w:rPr>
                <w:rFonts w:ascii="Arial Narrow" w:hAnsi="Arial Narrow" w:cs="Arial"/>
                <w:color w:val="DD0806"/>
                <w:sz w:val="18"/>
                <w:szCs w:val="18"/>
              </w:rPr>
              <w:t>(need to convert to Jy/sr)</w:t>
            </w:r>
            <w:r w:rsidRPr="00A442A6">
              <w:rPr>
                <w:rFonts w:ascii="Arial Narrow" w:hAnsi="Arial Narrow" w:cs="Arial"/>
                <w:color w:val="000000"/>
                <w:sz w:val="18"/>
                <w:szCs w:val="18"/>
              </w:rPr>
              <w:t>, &lt; 4 arcmin resolution</w:t>
            </w:r>
          </w:p>
        </w:tc>
        <w:tc>
          <w:tcPr>
            <w:tcW w:w="1305" w:type="dxa"/>
            <w:vAlign w:val="center"/>
          </w:tcPr>
          <w:p w14:paraId="274460F5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05486382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77EE9" w:rsidRPr="00822425" w14:paraId="49CB9ED7" w14:textId="77777777" w:rsidTr="00377EE9">
        <w:tc>
          <w:tcPr>
            <w:tcW w:w="1192" w:type="dxa"/>
            <w:vMerge/>
            <w:vAlign w:val="center"/>
          </w:tcPr>
          <w:p w14:paraId="71059834" w14:textId="77777777" w:rsidR="00377EE9" w:rsidRDefault="00377EE9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36" w:type="dxa"/>
          </w:tcPr>
          <w:p w14:paraId="7EAD09FC" w14:textId="351526E1" w:rsidR="00377EE9" w:rsidRPr="00377EE9" w:rsidRDefault="00377EE9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9. Determine whether r</w:t>
            </w: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 xml:space="preserve">adiative Torques responsible for the alignment of dust grains with magnetic fields? </w:t>
            </w:r>
            <w:r w:rsidRPr="00377EE9">
              <w:rPr>
                <w:rFonts w:ascii="Arial Narrow" w:hAnsi="Arial Narrow"/>
                <w:color w:val="FF0000"/>
                <w:sz w:val="18"/>
                <w:szCs w:val="18"/>
              </w:rPr>
              <w:t>(why?)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</w:t>
            </w: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Determine the variations in temperature and spectral index of polarized dust emission.</w:t>
            </w:r>
          </w:p>
        </w:tc>
        <w:tc>
          <w:tcPr>
            <w:tcW w:w="2001" w:type="dxa"/>
          </w:tcPr>
          <w:p w14:paraId="4F64F591" w14:textId="4238CFF8" w:rsidR="00377EE9" w:rsidRPr="00377EE9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Polarization spectra (fractional polarization as a function of wavelength)</w:t>
            </w:r>
          </w:p>
        </w:tc>
        <w:tc>
          <w:tcPr>
            <w:tcW w:w="2055" w:type="dxa"/>
            <w:vAlign w:val="center"/>
          </w:tcPr>
          <w:p w14:paraId="6F2DA09A" w14:textId="62661001" w:rsidR="00377EE9" w:rsidRPr="00377EE9" w:rsidRDefault="00377EE9" w:rsidP="00A442A6">
            <w:pPr>
              <w:rPr>
                <w:rFonts w:ascii="Arial Narrow" w:hAnsi="Arial Narrow"/>
                <w:sz w:val="18"/>
                <w:szCs w:val="18"/>
              </w:rPr>
            </w:pP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Multi-frequency, high S/N polarization maps of both diffuse ISM and molecular clouds.</w:t>
            </w:r>
          </w:p>
        </w:tc>
        <w:tc>
          <w:tcPr>
            <w:tcW w:w="1426" w:type="dxa"/>
            <w:vAlign w:val="center"/>
          </w:tcPr>
          <w:p w14:paraId="4477277C" w14:textId="458F442E" w:rsidR="00377EE9" w:rsidRPr="00377EE9" w:rsidRDefault="00377EE9" w:rsidP="00A442A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  <w:r w:rsidRPr="00377EE9">
              <w:rPr>
                <w:rFonts w:ascii="Arial Narrow" w:hAnsi="Arial Narrow"/>
                <w:color w:val="000000"/>
                <w:sz w:val="18"/>
                <w:szCs w:val="18"/>
              </w:rPr>
              <w:t>Linear polarization at many frequencies 150 GHz-799 GHz over the entire sky</w:t>
            </w:r>
          </w:p>
        </w:tc>
        <w:tc>
          <w:tcPr>
            <w:tcW w:w="1328" w:type="dxa"/>
            <w:vAlign w:val="center"/>
          </w:tcPr>
          <w:p w14:paraId="2A329D7C" w14:textId="58538BFE" w:rsidR="00377EE9" w:rsidRP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77EE9">
              <w:rPr>
                <w:rFonts w:ascii="Arial Narrow" w:hAnsi="Arial Narrow"/>
                <w:color w:val="DD0806"/>
                <w:sz w:val="18"/>
                <w:szCs w:val="18"/>
              </w:rPr>
              <w:t>Combination of number of bands and angular resolution?</w:t>
            </w:r>
          </w:p>
        </w:tc>
        <w:tc>
          <w:tcPr>
            <w:tcW w:w="1305" w:type="dxa"/>
            <w:vAlign w:val="center"/>
          </w:tcPr>
          <w:p w14:paraId="72D064ED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3FBCD1DB" w14:textId="77777777" w:rsidR="00377EE9" w:rsidRDefault="00377EE9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F1C17" w:rsidRPr="00822425" w14:paraId="004B78FC" w14:textId="77777777" w:rsidTr="00377EE9">
        <w:tc>
          <w:tcPr>
            <w:tcW w:w="1192" w:type="dxa"/>
            <w:vAlign w:val="center"/>
          </w:tcPr>
          <w:p w14:paraId="35763BA1" w14:textId="77777777" w:rsidR="00BF1C17" w:rsidRDefault="00BF1C17" w:rsidP="00A442A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GoBack" w:colFirst="1" w:colLast="8"/>
          </w:p>
        </w:tc>
        <w:tc>
          <w:tcPr>
            <w:tcW w:w="2336" w:type="dxa"/>
          </w:tcPr>
          <w:p w14:paraId="13DA533A" w14:textId="77777777" w:rsidR="00BF1C17" w:rsidRDefault="00BF1C17" w:rsidP="00A442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01" w:type="dxa"/>
          </w:tcPr>
          <w:p w14:paraId="39B79357" w14:textId="77777777" w:rsidR="00BF1C17" w:rsidRDefault="00BF1C17" w:rsidP="00A442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 w14:paraId="529C3E15" w14:textId="77777777" w:rsidR="00BF1C17" w:rsidRPr="009A31BC" w:rsidRDefault="00BF1C17" w:rsidP="00A442A6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14:paraId="4F067E6D" w14:textId="77777777" w:rsidR="00BF1C17" w:rsidRPr="00715CCB" w:rsidRDefault="00BF1C17" w:rsidP="00A442A6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1328" w:type="dxa"/>
            <w:vAlign w:val="center"/>
          </w:tcPr>
          <w:p w14:paraId="472CEA6C" w14:textId="77777777" w:rsidR="00BF1C17" w:rsidRDefault="00BF1C17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212A0E5F" w14:textId="77777777" w:rsidR="00BF1C17" w:rsidRDefault="00BF1C17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14:paraId="657623E2" w14:textId="77777777" w:rsidR="00BF1C17" w:rsidRDefault="00BF1C17" w:rsidP="00A442A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bookmarkEnd w:id="0"/>
    </w:tbl>
    <w:p w14:paraId="58ED35D6" w14:textId="77777777" w:rsidR="001F0639" w:rsidRDefault="001F0639" w:rsidP="001F0639"/>
    <w:p w14:paraId="1A14BE5C" w14:textId="77777777" w:rsidR="001F0639" w:rsidRDefault="001F0639"/>
    <w:p w14:paraId="28D78B4B" w14:textId="77777777" w:rsidR="001F0639" w:rsidRDefault="001F0639"/>
    <w:sectPr w:rsidR="001F0639" w:rsidSect="002D4BAE"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7BD470" w14:textId="77777777" w:rsidR="00810670" w:rsidRDefault="00810670" w:rsidP="00A55E9E">
      <w:r>
        <w:separator/>
      </w:r>
    </w:p>
  </w:endnote>
  <w:endnote w:type="continuationSeparator" w:id="0">
    <w:p w14:paraId="20298CA5" w14:textId="77777777" w:rsidR="00810670" w:rsidRDefault="00810670" w:rsidP="00A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0CB5E7" w14:textId="77777777" w:rsidR="00810670" w:rsidRDefault="00810670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9C80F" w14:textId="77777777" w:rsidR="00810670" w:rsidRDefault="00810670" w:rsidP="00A55E9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D3339" w14:textId="77777777" w:rsidR="00810670" w:rsidRDefault="00810670" w:rsidP="00A55E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32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F31299" w14:textId="77777777" w:rsidR="00810670" w:rsidRDefault="00810670" w:rsidP="00A55E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39CDE" w14:textId="77777777" w:rsidR="00810670" w:rsidRDefault="00810670" w:rsidP="00A55E9E">
      <w:r>
        <w:separator/>
      </w:r>
    </w:p>
  </w:footnote>
  <w:footnote w:type="continuationSeparator" w:id="0">
    <w:p w14:paraId="2B32E00B" w14:textId="77777777" w:rsidR="00810670" w:rsidRDefault="00810670" w:rsidP="00A5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6FF"/>
    <w:multiLevelType w:val="multilevel"/>
    <w:tmpl w:val="7EF4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8763F4"/>
    <w:multiLevelType w:val="multilevel"/>
    <w:tmpl w:val="8BA8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52D66F1"/>
    <w:multiLevelType w:val="multilevel"/>
    <w:tmpl w:val="CE22A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B05C78"/>
    <w:multiLevelType w:val="multilevel"/>
    <w:tmpl w:val="61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7F29AC"/>
    <w:multiLevelType w:val="multilevel"/>
    <w:tmpl w:val="AB42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E"/>
    <w:rsid w:val="0000149A"/>
    <w:rsid w:val="000064EC"/>
    <w:rsid w:val="00013115"/>
    <w:rsid w:val="00017228"/>
    <w:rsid w:val="00022466"/>
    <w:rsid w:val="000278B5"/>
    <w:rsid w:val="000358DF"/>
    <w:rsid w:val="0006046E"/>
    <w:rsid w:val="00066899"/>
    <w:rsid w:val="00070DDD"/>
    <w:rsid w:val="000721BF"/>
    <w:rsid w:val="00090EE3"/>
    <w:rsid w:val="000939FD"/>
    <w:rsid w:val="00094D9C"/>
    <w:rsid w:val="000B4B36"/>
    <w:rsid w:val="000C0C51"/>
    <w:rsid w:val="000E1154"/>
    <w:rsid w:val="0011460B"/>
    <w:rsid w:val="001215AC"/>
    <w:rsid w:val="00125AD9"/>
    <w:rsid w:val="00125BB1"/>
    <w:rsid w:val="0012745F"/>
    <w:rsid w:val="00133EC8"/>
    <w:rsid w:val="00152F06"/>
    <w:rsid w:val="00186EE7"/>
    <w:rsid w:val="00192A24"/>
    <w:rsid w:val="001A0D7E"/>
    <w:rsid w:val="001A4C2B"/>
    <w:rsid w:val="001B0644"/>
    <w:rsid w:val="001C3FB8"/>
    <w:rsid w:val="001D579C"/>
    <w:rsid w:val="001D782E"/>
    <w:rsid w:val="001E1003"/>
    <w:rsid w:val="001E4BEA"/>
    <w:rsid w:val="001F0639"/>
    <w:rsid w:val="002122B4"/>
    <w:rsid w:val="00227B49"/>
    <w:rsid w:val="00243BC9"/>
    <w:rsid w:val="002532F9"/>
    <w:rsid w:val="00253DD9"/>
    <w:rsid w:val="00257E97"/>
    <w:rsid w:val="00262207"/>
    <w:rsid w:val="002678F5"/>
    <w:rsid w:val="00276744"/>
    <w:rsid w:val="00286F3F"/>
    <w:rsid w:val="00287C45"/>
    <w:rsid w:val="002A26CE"/>
    <w:rsid w:val="002A7F5F"/>
    <w:rsid w:val="002B25C5"/>
    <w:rsid w:val="002B4E5A"/>
    <w:rsid w:val="002C2D19"/>
    <w:rsid w:val="002D4BAE"/>
    <w:rsid w:val="002E15A3"/>
    <w:rsid w:val="002F00B5"/>
    <w:rsid w:val="002F096C"/>
    <w:rsid w:val="002F338B"/>
    <w:rsid w:val="002F66F9"/>
    <w:rsid w:val="00302076"/>
    <w:rsid w:val="0030612B"/>
    <w:rsid w:val="003104C8"/>
    <w:rsid w:val="00331287"/>
    <w:rsid w:val="00334917"/>
    <w:rsid w:val="0034003C"/>
    <w:rsid w:val="0034442D"/>
    <w:rsid w:val="00362047"/>
    <w:rsid w:val="00362319"/>
    <w:rsid w:val="003657C6"/>
    <w:rsid w:val="00377EE9"/>
    <w:rsid w:val="003A25B9"/>
    <w:rsid w:val="003A563D"/>
    <w:rsid w:val="003B3A69"/>
    <w:rsid w:val="003B54CD"/>
    <w:rsid w:val="003C17B4"/>
    <w:rsid w:val="003E1637"/>
    <w:rsid w:val="003E62CB"/>
    <w:rsid w:val="003F764E"/>
    <w:rsid w:val="00414F3D"/>
    <w:rsid w:val="00424CDA"/>
    <w:rsid w:val="00427B38"/>
    <w:rsid w:val="0043297C"/>
    <w:rsid w:val="004641FF"/>
    <w:rsid w:val="00475C07"/>
    <w:rsid w:val="004D7B1C"/>
    <w:rsid w:val="005232DA"/>
    <w:rsid w:val="00526CDD"/>
    <w:rsid w:val="00537AB0"/>
    <w:rsid w:val="005525D9"/>
    <w:rsid w:val="005550BF"/>
    <w:rsid w:val="00555B9C"/>
    <w:rsid w:val="00573FAD"/>
    <w:rsid w:val="00595079"/>
    <w:rsid w:val="0059781D"/>
    <w:rsid w:val="005D0AD2"/>
    <w:rsid w:val="005E44AD"/>
    <w:rsid w:val="005F2A70"/>
    <w:rsid w:val="006032F4"/>
    <w:rsid w:val="006067A5"/>
    <w:rsid w:val="006108F7"/>
    <w:rsid w:val="00612D45"/>
    <w:rsid w:val="00614AA2"/>
    <w:rsid w:val="006442E7"/>
    <w:rsid w:val="006459B5"/>
    <w:rsid w:val="00660246"/>
    <w:rsid w:val="0066714F"/>
    <w:rsid w:val="00671338"/>
    <w:rsid w:val="00684AE6"/>
    <w:rsid w:val="006856CE"/>
    <w:rsid w:val="0069259E"/>
    <w:rsid w:val="006B3179"/>
    <w:rsid w:val="006B63AF"/>
    <w:rsid w:val="006C1C7E"/>
    <w:rsid w:val="006D687C"/>
    <w:rsid w:val="006E0EA4"/>
    <w:rsid w:val="00700729"/>
    <w:rsid w:val="00712123"/>
    <w:rsid w:val="00715CCB"/>
    <w:rsid w:val="0074340B"/>
    <w:rsid w:val="00743F93"/>
    <w:rsid w:val="00744243"/>
    <w:rsid w:val="007516E3"/>
    <w:rsid w:val="007647B6"/>
    <w:rsid w:val="00773DCC"/>
    <w:rsid w:val="00790833"/>
    <w:rsid w:val="007B66FE"/>
    <w:rsid w:val="007C67CE"/>
    <w:rsid w:val="007D3AC9"/>
    <w:rsid w:val="00810670"/>
    <w:rsid w:val="00812FB9"/>
    <w:rsid w:val="00822425"/>
    <w:rsid w:val="008653DC"/>
    <w:rsid w:val="008774FC"/>
    <w:rsid w:val="008828E8"/>
    <w:rsid w:val="00886A4E"/>
    <w:rsid w:val="00890873"/>
    <w:rsid w:val="00894AC8"/>
    <w:rsid w:val="008B15EB"/>
    <w:rsid w:val="008C487A"/>
    <w:rsid w:val="008E1BA0"/>
    <w:rsid w:val="00901235"/>
    <w:rsid w:val="00913416"/>
    <w:rsid w:val="00934C76"/>
    <w:rsid w:val="00937701"/>
    <w:rsid w:val="00950E4F"/>
    <w:rsid w:val="00957A6A"/>
    <w:rsid w:val="00977880"/>
    <w:rsid w:val="00993DA7"/>
    <w:rsid w:val="009A31BC"/>
    <w:rsid w:val="009A50E4"/>
    <w:rsid w:val="009A7F3E"/>
    <w:rsid w:val="009E5BB2"/>
    <w:rsid w:val="009F02DA"/>
    <w:rsid w:val="00A04FD2"/>
    <w:rsid w:val="00A06368"/>
    <w:rsid w:val="00A11B27"/>
    <w:rsid w:val="00A253BF"/>
    <w:rsid w:val="00A407FE"/>
    <w:rsid w:val="00A43082"/>
    <w:rsid w:val="00A442A6"/>
    <w:rsid w:val="00A55E9E"/>
    <w:rsid w:val="00A56030"/>
    <w:rsid w:val="00A76C5A"/>
    <w:rsid w:val="00A87C69"/>
    <w:rsid w:val="00A96422"/>
    <w:rsid w:val="00A97E02"/>
    <w:rsid w:val="00AB2135"/>
    <w:rsid w:val="00AB565A"/>
    <w:rsid w:val="00AC20B1"/>
    <w:rsid w:val="00AC2E49"/>
    <w:rsid w:val="00AC5C84"/>
    <w:rsid w:val="00AD3C6C"/>
    <w:rsid w:val="00AD5746"/>
    <w:rsid w:val="00AE78CB"/>
    <w:rsid w:val="00AF46B0"/>
    <w:rsid w:val="00B041F6"/>
    <w:rsid w:val="00B10703"/>
    <w:rsid w:val="00B1148C"/>
    <w:rsid w:val="00B420D2"/>
    <w:rsid w:val="00B56A9D"/>
    <w:rsid w:val="00B712A2"/>
    <w:rsid w:val="00B811FF"/>
    <w:rsid w:val="00BD542E"/>
    <w:rsid w:val="00BE5FC4"/>
    <w:rsid w:val="00BF011C"/>
    <w:rsid w:val="00BF0670"/>
    <w:rsid w:val="00BF17F1"/>
    <w:rsid w:val="00BF1C17"/>
    <w:rsid w:val="00BF442D"/>
    <w:rsid w:val="00C127E0"/>
    <w:rsid w:val="00C1354B"/>
    <w:rsid w:val="00C21685"/>
    <w:rsid w:val="00C271BB"/>
    <w:rsid w:val="00C3147D"/>
    <w:rsid w:val="00C32005"/>
    <w:rsid w:val="00C36D31"/>
    <w:rsid w:val="00C426C4"/>
    <w:rsid w:val="00C47EE0"/>
    <w:rsid w:val="00C60CF0"/>
    <w:rsid w:val="00C6379F"/>
    <w:rsid w:val="00C65776"/>
    <w:rsid w:val="00C803F4"/>
    <w:rsid w:val="00CA37BC"/>
    <w:rsid w:val="00CA416F"/>
    <w:rsid w:val="00CB2A39"/>
    <w:rsid w:val="00CD4DB9"/>
    <w:rsid w:val="00CD5792"/>
    <w:rsid w:val="00CE79BA"/>
    <w:rsid w:val="00CF4E85"/>
    <w:rsid w:val="00D00ED9"/>
    <w:rsid w:val="00D10FAF"/>
    <w:rsid w:val="00D12028"/>
    <w:rsid w:val="00D41AA8"/>
    <w:rsid w:val="00D501B0"/>
    <w:rsid w:val="00D74C48"/>
    <w:rsid w:val="00D77C48"/>
    <w:rsid w:val="00D9569C"/>
    <w:rsid w:val="00DA2E91"/>
    <w:rsid w:val="00DB55EF"/>
    <w:rsid w:val="00DD4BA7"/>
    <w:rsid w:val="00DF1AB0"/>
    <w:rsid w:val="00DF2AAD"/>
    <w:rsid w:val="00E10FC2"/>
    <w:rsid w:val="00E13B12"/>
    <w:rsid w:val="00E26FC8"/>
    <w:rsid w:val="00E46B05"/>
    <w:rsid w:val="00E50E46"/>
    <w:rsid w:val="00E54196"/>
    <w:rsid w:val="00E54B67"/>
    <w:rsid w:val="00E6204C"/>
    <w:rsid w:val="00E84F9C"/>
    <w:rsid w:val="00EB4840"/>
    <w:rsid w:val="00EF3406"/>
    <w:rsid w:val="00F0083C"/>
    <w:rsid w:val="00F054B2"/>
    <w:rsid w:val="00F24536"/>
    <w:rsid w:val="00F270D8"/>
    <w:rsid w:val="00F27151"/>
    <w:rsid w:val="00F51F12"/>
    <w:rsid w:val="00F670CE"/>
    <w:rsid w:val="00F77405"/>
    <w:rsid w:val="00F84525"/>
    <w:rsid w:val="00F9074D"/>
    <w:rsid w:val="00F95CF4"/>
    <w:rsid w:val="00FB2990"/>
    <w:rsid w:val="00FB4702"/>
    <w:rsid w:val="00FB6ACD"/>
    <w:rsid w:val="00FD7545"/>
    <w:rsid w:val="00FE6B83"/>
    <w:rsid w:val="00FE6D81"/>
    <w:rsid w:val="00FE7E80"/>
    <w:rsid w:val="00FF1FC9"/>
    <w:rsid w:val="00F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C0B5A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2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E6B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5E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E9E"/>
  </w:style>
  <w:style w:type="character" w:styleId="PageNumber">
    <w:name w:val="page number"/>
    <w:basedOn w:val="DefaultParagraphFont"/>
    <w:uiPriority w:val="99"/>
    <w:semiHidden/>
    <w:unhideWhenUsed/>
    <w:rsid w:val="00A55E9E"/>
  </w:style>
  <w:style w:type="paragraph" w:styleId="ListParagraph">
    <w:name w:val="List Paragraph"/>
    <w:basedOn w:val="Normal"/>
    <w:uiPriority w:val="34"/>
    <w:qFormat/>
    <w:rsid w:val="006B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6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00DB3A7-1563-BA4E-AE52-CB21BB4C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981</Words>
  <Characters>5595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Shaul Hanany</cp:lastModifiedBy>
  <cp:revision>9</cp:revision>
  <cp:lastPrinted>2017-08-09T21:56:00Z</cp:lastPrinted>
  <dcterms:created xsi:type="dcterms:W3CDTF">2017-12-03T19:51:00Z</dcterms:created>
  <dcterms:modified xsi:type="dcterms:W3CDTF">2017-12-03T21:34:00Z</dcterms:modified>
</cp:coreProperties>
</file>